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3F" w:rsidRPr="0029183F" w:rsidRDefault="0029183F" w:rsidP="00237675">
      <w:pPr>
        <w:shd w:val="clear" w:color="auto" w:fill="FFFFFF"/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29183F">
        <w:rPr>
          <w:rFonts w:ascii="Times New Roman" w:eastAsia="Times New Roman" w:hAnsi="Times New Roman" w:cs="Times New Roman"/>
          <w:b/>
          <w:bCs/>
          <w:caps/>
        </w:rPr>
        <w:t>О ШКОЛЕ</w:t>
      </w:r>
    </w:p>
    <w:p w:rsidR="00237675" w:rsidRPr="00237675" w:rsidRDefault="0029183F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237675">
        <w:rPr>
          <w:rFonts w:ascii="Times New Roman" w:eastAsia="Times New Roman" w:hAnsi="Times New Roman" w:cs="Times New Roman"/>
          <w:b/>
          <w:bCs/>
        </w:rPr>
        <w:t>«Международная летняя школа АТУ - 2019»</w:t>
      </w:r>
      <w:r w:rsidRPr="0029183F">
        <w:rPr>
          <w:rFonts w:ascii="Times New Roman" w:eastAsia="Times New Roman" w:hAnsi="Times New Roman" w:cs="Times New Roman"/>
        </w:rPr>
        <w:t xml:space="preserve"> — </w:t>
      </w:r>
      <w:r w:rsidR="00237675" w:rsidRPr="00237675">
        <w:rPr>
          <w:rFonts w:ascii="Times New Roman" w:hAnsi="Times New Roman" w:cs="Times New Roman"/>
          <w:lang w:val="kk-KZ"/>
        </w:rPr>
        <w:t xml:space="preserve">в целях развития академической мобильности между профильными вузами  Алматинский технологический университет предлагает Вашему вниманию программы летней школы для студентов и магистрантов по </w:t>
      </w:r>
      <w:r w:rsidR="008C6FD5">
        <w:rPr>
          <w:rFonts w:ascii="Times New Roman" w:hAnsi="Times New Roman" w:cs="Times New Roman"/>
        </w:rPr>
        <w:t xml:space="preserve">соответствующим </w:t>
      </w:r>
      <w:r w:rsidR="00237675" w:rsidRPr="00237675">
        <w:rPr>
          <w:rFonts w:ascii="Times New Roman" w:hAnsi="Times New Roman" w:cs="Times New Roman"/>
          <w:lang w:val="kk-KZ"/>
        </w:rPr>
        <w:t>направлениям</w:t>
      </w:r>
      <w:r w:rsidR="008C6FD5">
        <w:rPr>
          <w:rFonts w:ascii="Times New Roman" w:hAnsi="Times New Roman" w:cs="Times New Roman"/>
          <w:lang w:val="kk-KZ"/>
        </w:rPr>
        <w:t xml:space="preserve"> подготовки</w:t>
      </w:r>
      <w:r w:rsidR="00237675" w:rsidRPr="00237675">
        <w:rPr>
          <w:rFonts w:ascii="Times New Roman" w:hAnsi="Times New Roman" w:cs="Times New Roman"/>
          <w:lang w:val="kk-KZ"/>
        </w:rPr>
        <w:t xml:space="preserve"> пищевых производств, легкой промышленности, индустрии гостеприимства и туризма, инжиниринга и информационных технологий.</w:t>
      </w:r>
      <w:r w:rsidR="00237675" w:rsidRPr="00237675">
        <w:rPr>
          <w:rFonts w:ascii="Times New Roman" w:hAnsi="Times New Roman" w:cs="Times New Roman"/>
          <w:b/>
        </w:rPr>
        <w:t xml:space="preserve"> </w:t>
      </w:r>
    </w:p>
    <w:p w:rsidR="009D37F5" w:rsidRDefault="00237675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Целью  мероприяти</w:t>
      </w:r>
      <w:r w:rsidRPr="00237675">
        <w:rPr>
          <w:rFonts w:ascii="Times New Roman" w:eastAsiaTheme="minorEastAsia" w:hAnsi="Times New Roman" w:cs="Times New Roman"/>
          <w:lang w:eastAsia="ja-JP"/>
        </w:rPr>
        <w:t>я</w:t>
      </w:r>
      <w:r w:rsidRPr="00237675">
        <w:rPr>
          <w:rFonts w:ascii="Times New Roman" w:hAnsi="Times New Roman" w:cs="Times New Roman"/>
        </w:rPr>
        <w:t xml:space="preserve">  является знакомство с последними достижениями  и технологиями в данных отраслях, ознакомление с передовыми методами менеджмента и организации труда. </w:t>
      </w:r>
      <w:r w:rsidR="009D37F5">
        <w:rPr>
          <w:rFonts w:ascii="Times New Roman" w:hAnsi="Times New Roman" w:cs="Times New Roman"/>
        </w:rPr>
        <w:t xml:space="preserve">   </w:t>
      </w:r>
    </w:p>
    <w:p w:rsidR="00237675" w:rsidRPr="00237675" w:rsidRDefault="00237675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 xml:space="preserve">Участники международной летней школы получат практические навыки по таким предметам, как технология мяса и мясных продуктов, молока и молочных продуктов, перерабатывающих производств, ресторанного дела и гостиничного бизнеса, дизайн модной одежды, </w:t>
      </w:r>
      <w:proofErr w:type="spellStart"/>
      <w:r w:rsidRPr="00237675">
        <w:rPr>
          <w:rFonts w:ascii="Times New Roman" w:hAnsi="Times New Roman" w:cs="Times New Roman"/>
        </w:rPr>
        <w:t>колорирование</w:t>
      </w:r>
      <w:proofErr w:type="spellEnd"/>
      <w:r w:rsidRPr="00237675">
        <w:rPr>
          <w:rFonts w:ascii="Times New Roman" w:hAnsi="Times New Roman" w:cs="Times New Roman"/>
        </w:rPr>
        <w:t xml:space="preserve"> текстильных материалов и художественное оформление, технологические машины и оборудование. </w:t>
      </w:r>
    </w:p>
    <w:p w:rsidR="0029183F" w:rsidRPr="0029183F" w:rsidRDefault="00D157A2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D157A2">
        <w:rPr>
          <w:rFonts w:ascii="Times New Roman" w:eastAsia="Times New Roman" w:hAnsi="Times New Roman" w:cs="Times New Roman"/>
        </w:rPr>
        <w:pict>
          <v:rect id="_x0000_i1025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Деятельность</w:t>
      </w:r>
    </w:p>
    <w:p w:rsidR="00237675" w:rsidRDefault="0029183F" w:rsidP="002376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29183F">
        <w:rPr>
          <w:rFonts w:ascii="Times New Roman" w:eastAsia="Times New Roman" w:hAnsi="Times New Roman" w:cs="Times New Roman"/>
        </w:rPr>
        <w:t>Летняя школа включает в себя </w:t>
      </w:r>
      <w:hyperlink r:id="rId4" w:history="1">
        <w:r w:rsidRPr="009D37F5">
          <w:rPr>
            <w:rFonts w:ascii="Times New Roman" w:eastAsia="Times New Roman" w:hAnsi="Times New Roman" w:cs="Times New Roman"/>
          </w:rPr>
          <w:t>множество тематических мастерских</w:t>
        </w:r>
      </w:hyperlink>
      <w:r w:rsidR="008C6FD5">
        <w:t xml:space="preserve"> </w:t>
      </w:r>
      <w:r w:rsidR="008C6FD5" w:rsidRPr="008C6FD5">
        <w:rPr>
          <w:rFonts w:ascii="Times New Roman" w:hAnsi="Times New Roman" w:cs="Times New Roman"/>
        </w:rPr>
        <w:t>по направлениям</w:t>
      </w:r>
      <w:r w:rsidRPr="008C6FD5">
        <w:rPr>
          <w:rFonts w:ascii="Times New Roman" w:eastAsia="Times New Roman" w:hAnsi="Times New Roman" w:cs="Times New Roman"/>
        </w:rPr>
        <w:t>:</w:t>
      </w:r>
      <w:r w:rsidRPr="0029183F">
        <w:rPr>
          <w:rFonts w:ascii="Times New Roman" w:eastAsia="Times New Roman" w:hAnsi="Times New Roman" w:cs="Times New Roman"/>
        </w:rPr>
        <w:t xml:space="preserve"> </w:t>
      </w:r>
      <w:r w:rsidR="00237675" w:rsidRPr="00237675">
        <w:rPr>
          <w:rFonts w:ascii="Times New Roman" w:hAnsi="Times New Roman" w:cs="Times New Roman"/>
          <w:lang w:val="kk-KZ"/>
        </w:rPr>
        <w:t>пищевых производств, легкой промышленности, индустрии гостеприимства и туризма, инжиниринга и информационных технологий.</w:t>
      </w:r>
      <w:r w:rsidR="00237675" w:rsidRPr="00237675">
        <w:rPr>
          <w:rFonts w:ascii="Times New Roman" w:hAnsi="Times New Roman" w:cs="Times New Roman"/>
          <w:b/>
        </w:rPr>
        <w:t xml:space="preserve"> </w:t>
      </w:r>
    </w:p>
    <w:p w:rsidR="00237675" w:rsidRPr="00237675" w:rsidRDefault="00237675" w:rsidP="002376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Продолжительность программы  составляет 30 часов.</w:t>
      </w:r>
    </w:p>
    <w:p w:rsidR="00237675" w:rsidRPr="00237675" w:rsidRDefault="00237675" w:rsidP="002376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По итогам международной летней школы</w:t>
      </w:r>
      <w:r w:rsidRPr="00237675">
        <w:rPr>
          <w:rFonts w:ascii="Times New Roman" w:hAnsi="Times New Roman" w:cs="Times New Roman"/>
          <w:b/>
        </w:rPr>
        <w:t xml:space="preserve"> </w:t>
      </w:r>
      <w:r w:rsidRPr="00237675">
        <w:rPr>
          <w:rFonts w:ascii="Times New Roman" w:hAnsi="Times New Roman" w:cs="Times New Roman"/>
        </w:rPr>
        <w:t xml:space="preserve"> участникам выдается сертификат.</w:t>
      </w:r>
    </w:p>
    <w:p w:rsidR="00237675" w:rsidRPr="00237675" w:rsidRDefault="00237675" w:rsidP="002376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 xml:space="preserve">Участие в летней школе составляет 15 000 (пятнадцать тысяч) тенге, включая оплату за проживание в общежитии. Расходы на проезд и питание оплачиваются участниками самостоятельно. </w:t>
      </w:r>
    </w:p>
    <w:p w:rsidR="00237675" w:rsidRPr="00237675" w:rsidRDefault="00237675" w:rsidP="002376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Период прохождения летней школы с 3 июня по 07 июня 2019 г.</w:t>
      </w:r>
    </w:p>
    <w:p w:rsidR="0029183F" w:rsidRPr="0029183F" w:rsidRDefault="00D157A2" w:rsidP="0023767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</w:rPr>
      </w:pPr>
      <w:r w:rsidRPr="00D157A2">
        <w:rPr>
          <w:rFonts w:ascii="Times New Roman" w:eastAsia="Times New Roman" w:hAnsi="Times New Roman" w:cs="Times New Roman"/>
        </w:rPr>
        <w:pict>
          <v:rect id="_x0000_i1026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Содержание</w:t>
      </w:r>
    </w:p>
    <w:p w:rsidR="009D37F5" w:rsidRDefault="009D37F5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29183F" w:rsidRPr="0029183F">
        <w:rPr>
          <w:rFonts w:ascii="Times New Roman" w:eastAsia="Times New Roman" w:hAnsi="Times New Roman" w:cs="Times New Roman"/>
        </w:rPr>
        <w:t xml:space="preserve">Мероприятие проводится в течение 5 </w:t>
      </w:r>
      <w:r w:rsidR="003A538C">
        <w:rPr>
          <w:rFonts w:ascii="Times New Roman" w:eastAsia="Times New Roman" w:hAnsi="Times New Roman" w:cs="Times New Roman"/>
        </w:rPr>
        <w:t>дней на базе технопарка</w:t>
      </w:r>
      <w:proofErr w:type="gramStart"/>
      <w:r w:rsidR="003A538C">
        <w:rPr>
          <w:rFonts w:ascii="Times New Roman" w:eastAsia="Times New Roman" w:hAnsi="Times New Roman" w:cs="Times New Roman"/>
        </w:rPr>
        <w:t xml:space="preserve"> А</w:t>
      </w:r>
      <w:proofErr w:type="gramEnd"/>
      <w:r w:rsidR="003A538C">
        <w:rPr>
          <w:rFonts w:ascii="Times New Roman" w:eastAsia="Times New Roman" w:hAnsi="Times New Roman" w:cs="Times New Roman"/>
        </w:rPr>
        <w:t>ту, оснащенного новыми оборудованиями</w:t>
      </w:r>
      <w:r w:rsidR="0029183F" w:rsidRPr="0029183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29183F" w:rsidRPr="0029183F" w:rsidRDefault="009D37F5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29183F" w:rsidRPr="0029183F">
        <w:rPr>
          <w:rFonts w:ascii="Times New Roman" w:eastAsia="Times New Roman" w:hAnsi="Times New Roman" w:cs="Times New Roman"/>
        </w:rPr>
        <w:t xml:space="preserve">Основная часть дня в </w:t>
      </w:r>
      <w:r w:rsidR="00237675" w:rsidRPr="00237675">
        <w:rPr>
          <w:rFonts w:ascii="Times New Roman" w:eastAsia="Times New Roman" w:hAnsi="Times New Roman" w:cs="Times New Roman"/>
        </w:rPr>
        <w:t>Международной летней школе</w:t>
      </w:r>
      <w:r w:rsidR="0029183F" w:rsidRPr="0029183F">
        <w:rPr>
          <w:rFonts w:ascii="Times New Roman" w:eastAsia="Times New Roman" w:hAnsi="Times New Roman" w:cs="Times New Roman"/>
        </w:rPr>
        <w:t xml:space="preserve"> посвящена лекциям, семинарам, </w:t>
      </w:r>
      <w:r w:rsidR="00237675" w:rsidRPr="00237675">
        <w:rPr>
          <w:rFonts w:ascii="Times New Roman" w:eastAsia="Times New Roman" w:hAnsi="Times New Roman" w:cs="Times New Roman"/>
        </w:rPr>
        <w:t>лабораторной работе, также в программу включены экскурсии на ведущих предприятиях пищевой и легкой промышленности</w:t>
      </w:r>
      <w:r w:rsidR="003A538C">
        <w:rPr>
          <w:rFonts w:ascii="Times New Roman" w:eastAsia="Times New Roman" w:hAnsi="Times New Roman" w:cs="Times New Roman"/>
        </w:rPr>
        <w:t>, также индустрии гостеприимства и инжиниринга</w:t>
      </w:r>
      <w:r w:rsidR="00237675" w:rsidRPr="00237675">
        <w:rPr>
          <w:rFonts w:ascii="Times New Roman" w:eastAsia="Times New Roman" w:hAnsi="Times New Roman" w:cs="Times New Roman"/>
        </w:rPr>
        <w:t xml:space="preserve"> РК. </w:t>
      </w:r>
    </w:p>
    <w:p w:rsidR="0029183F" w:rsidRPr="0029183F" w:rsidRDefault="009D37F5" w:rsidP="009D37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3A538C">
        <w:rPr>
          <w:rFonts w:ascii="Times New Roman" w:eastAsia="Times New Roman" w:hAnsi="Times New Roman" w:cs="Times New Roman"/>
        </w:rPr>
        <w:t>Также проводятся культурные мероприятия</w:t>
      </w:r>
      <w:r w:rsidR="0029183F" w:rsidRPr="0029183F">
        <w:rPr>
          <w:rFonts w:ascii="Times New Roman" w:eastAsia="Times New Roman" w:hAnsi="Times New Roman" w:cs="Times New Roman"/>
        </w:rPr>
        <w:t xml:space="preserve">: праздники, концерты, </w:t>
      </w:r>
      <w:proofErr w:type="spellStart"/>
      <w:r w:rsidR="0029183F" w:rsidRPr="0029183F">
        <w:rPr>
          <w:rFonts w:ascii="Times New Roman" w:eastAsia="Times New Roman" w:hAnsi="Times New Roman" w:cs="Times New Roman"/>
        </w:rPr>
        <w:t>фото</w:t>
      </w:r>
      <w:r w:rsidR="00237675" w:rsidRPr="00237675">
        <w:rPr>
          <w:rFonts w:ascii="Times New Roman" w:eastAsia="Times New Roman" w:hAnsi="Times New Roman" w:cs="Times New Roman"/>
        </w:rPr>
        <w:t>сессии</w:t>
      </w:r>
      <w:proofErr w:type="spellEnd"/>
      <w:r w:rsidR="0029183F" w:rsidRPr="0029183F">
        <w:rPr>
          <w:rFonts w:ascii="Times New Roman" w:eastAsia="Times New Roman" w:hAnsi="Times New Roman" w:cs="Times New Roman"/>
        </w:rPr>
        <w:t>, открытые презентации работ мастерских</w:t>
      </w:r>
      <w:r w:rsidR="003A538C">
        <w:rPr>
          <w:rFonts w:ascii="Times New Roman" w:eastAsia="Times New Roman" w:hAnsi="Times New Roman" w:cs="Times New Roman"/>
        </w:rPr>
        <w:t xml:space="preserve">, ознакомительный тур по городу </w:t>
      </w:r>
      <w:proofErr w:type="spellStart"/>
      <w:r w:rsidR="003A538C">
        <w:rPr>
          <w:rFonts w:ascii="Times New Roman" w:eastAsia="Times New Roman" w:hAnsi="Times New Roman" w:cs="Times New Roman"/>
        </w:rPr>
        <w:t>Алматы</w:t>
      </w:r>
      <w:proofErr w:type="spellEnd"/>
      <w:r w:rsidR="0029183F" w:rsidRPr="0029183F">
        <w:rPr>
          <w:rFonts w:ascii="Times New Roman" w:eastAsia="Times New Roman" w:hAnsi="Times New Roman" w:cs="Times New Roman"/>
        </w:rPr>
        <w:t>.</w:t>
      </w:r>
      <w:r w:rsidR="00D157A2" w:rsidRPr="00D157A2">
        <w:rPr>
          <w:rFonts w:ascii="Times New Roman" w:eastAsia="Times New Roman" w:hAnsi="Times New Roman" w:cs="Times New Roman"/>
        </w:rPr>
        <w:pict>
          <v:rect id="_x0000_i1027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Участники</w: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9183F">
        <w:rPr>
          <w:rFonts w:ascii="Times New Roman" w:eastAsia="Times New Roman" w:hAnsi="Times New Roman" w:cs="Times New Roman"/>
        </w:rPr>
        <w:t xml:space="preserve">Лекторы </w:t>
      </w:r>
      <w:r w:rsidRPr="00237675">
        <w:rPr>
          <w:rFonts w:ascii="Times New Roman" w:eastAsia="Times New Roman" w:hAnsi="Times New Roman" w:cs="Times New Roman"/>
        </w:rPr>
        <w:t>Международной л</w:t>
      </w:r>
      <w:r w:rsidRPr="0029183F">
        <w:rPr>
          <w:rFonts w:ascii="Times New Roman" w:eastAsia="Times New Roman" w:hAnsi="Times New Roman" w:cs="Times New Roman"/>
        </w:rPr>
        <w:t xml:space="preserve">етней </w:t>
      </w:r>
      <w:r w:rsidRPr="00237675">
        <w:rPr>
          <w:rFonts w:ascii="Times New Roman" w:eastAsia="Times New Roman" w:hAnsi="Times New Roman" w:cs="Times New Roman"/>
        </w:rPr>
        <w:t>ш</w:t>
      </w:r>
      <w:r w:rsidRPr="0029183F">
        <w:rPr>
          <w:rFonts w:ascii="Times New Roman" w:eastAsia="Times New Roman" w:hAnsi="Times New Roman" w:cs="Times New Roman"/>
        </w:rPr>
        <w:t>колы</w:t>
      </w:r>
      <w:r w:rsidRPr="00237675">
        <w:rPr>
          <w:rFonts w:ascii="Times New Roman" w:eastAsia="Times New Roman" w:hAnsi="Times New Roman" w:cs="Times New Roman"/>
        </w:rPr>
        <w:t xml:space="preserve"> АТУ -2019</w:t>
      </w:r>
      <w:r w:rsidRPr="0029183F">
        <w:rPr>
          <w:rFonts w:ascii="Times New Roman" w:eastAsia="Times New Roman" w:hAnsi="Times New Roman" w:cs="Times New Roman"/>
        </w:rPr>
        <w:t xml:space="preserve"> — известные исследователи, учёные, дизайнеры,</w:t>
      </w:r>
      <w:r w:rsidR="000D1AEF">
        <w:rPr>
          <w:rFonts w:ascii="Times New Roman" w:eastAsia="Times New Roman" w:hAnsi="Times New Roman" w:cs="Times New Roman"/>
        </w:rPr>
        <w:t xml:space="preserve"> опытные</w:t>
      </w:r>
      <w:r w:rsidRPr="0029183F">
        <w:rPr>
          <w:rFonts w:ascii="Times New Roman" w:eastAsia="Times New Roman" w:hAnsi="Times New Roman" w:cs="Times New Roman"/>
        </w:rPr>
        <w:t xml:space="preserve"> </w:t>
      </w:r>
      <w:r w:rsidRPr="00237675">
        <w:rPr>
          <w:rFonts w:ascii="Times New Roman" w:eastAsia="Times New Roman" w:hAnsi="Times New Roman" w:cs="Times New Roman"/>
        </w:rPr>
        <w:t>мастера</w:t>
      </w:r>
      <w:r w:rsidRPr="0029183F">
        <w:rPr>
          <w:rFonts w:ascii="Times New Roman" w:eastAsia="Times New Roman" w:hAnsi="Times New Roman" w:cs="Times New Roman"/>
        </w:rPr>
        <w:t xml:space="preserve"> ведущих </w:t>
      </w:r>
      <w:r w:rsidRPr="00237675">
        <w:rPr>
          <w:rFonts w:ascii="Times New Roman" w:eastAsia="Times New Roman" w:hAnsi="Times New Roman" w:cs="Times New Roman"/>
        </w:rPr>
        <w:t>предприятий РК</w:t>
      </w:r>
      <w:r w:rsidRPr="0029183F">
        <w:rPr>
          <w:rFonts w:ascii="Times New Roman" w:eastAsia="Times New Roman" w:hAnsi="Times New Roman" w:cs="Times New Roman"/>
        </w:rPr>
        <w:t>.</w:t>
      </w:r>
    </w:p>
    <w:p w:rsid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237675">
        <w:rPr>
          <w:rFonts w:ascii="Times New Roman" w:eastAsia="Times New Roman" w:hAnsi="Times New Roman" w:cs="Times New Roman"/>
          <w:b/>
          <w:bCs/>
        </w:rPr>
        <w:t>Ниже приведены некоторые из них:</w:t>
      </w:r>
    </w:p>
    <w:p w:rsidR="00D45E48" w:rsidRDefault="00D45E48" w:rsidP="0023767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0"/>
          <w:szCs w:val="20"/>
          <w:shd w:val="clear" w:color="auto" w:fill="FFFFFF"/>
        </w:rPr>
        <w:t>Шайкенова</w:t>
      </w:r>
      <w:proofErr w:type="spellEnd"/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Р. Р.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-Президент КТА и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КАГиР</w:t>
      </w:r>
      <w:proofErr w:type="spellEnd"/>
    </w:p>
    <w:p w:rsidR="00D45E48" w:rsidRDefault="00D45E48" w:rsidP="0023767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Абдыгаппарова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С.А. </w:t>
      </w: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д.э.н</w:t>
      </w:r>
      <w:proofErr w:type="spellEnd"/>
      <w:r>
        <w:rPr>
          <w:rFonts w:ascii="Times New Roman" w:hAnsi="Times New Roman"/>
          <w:sz w:val="20"/>
          <w:szCs w:val="20"/>
        </w:rPr>
        <w:t xml:space="preserve">., профессор, учредитель ресторана </w:t>
      </w:r>
      <w:r>
        <w:rPr>
          <w:rFonts w:ascii="Times New Roman" w:hAnsi="Times New Roman"/>
          <w:sz w:val="20"/>
          <w:szCs w:val="20"/>
          <w:lang w:val="en-US"/>
        </w:rPr>
        <w:t>AS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TIMIAN</w:t>
      </w:r>
    </w:p>
    <w:p w:rsidR="00D45E48" w:rsidRDefault="00D45E48" w:rsidP="0023767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5E48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>Симоненкова</w:t>
      </w:r>
      <w:proofErr w:type="spellEnd"/>
      <w:r w:rsidRPr="00D45E48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 xml:space="preserve"> Т.А</w:t>
      </w:r>
      <w:r w:rsidRPr="00D45E48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. -директор департамента</w:t>
      </w:r>
      <w:r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управления персоналом</w:t>
      </w:r>
      <w:r w:rsidRPr="00D45E48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отеля </w:t>
      </w:r>
      <w:proofErr w:type="spellStart"/>
      <w:r w:rsidRPr="00D45E48">
        <w:rPr>
          <w:rFonts w:ascii="Times New Roman" w:hAnsi="Times New Roman" w:cs="Times New Roman"/>
          <w:sz w:val="20"/>
          <w:szCs w:val="20"/>
          <w:lang w:val="en-US"/>
        </w:rPr>
        <w:t>Rixos</w:t>
      </w:r>
      <w:proofErr w:type="spellEnd"/>
    </w:p>
    <w:p w:rsidR="00D45E48" w:rsidRPr="00D45E48" w:rsidRDefault="00D45E48" w:rsidP="00D45E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Ковальчук А. - </w:t>
      </w:r>
      <w:r>
        <w:rPr>
          <w:rFonts w:ascii="Times New Roman" w:hAnsi="Times New Roman"/>
          <w:sz w:val="20"/>
          <w:szCs w:val="20"/>
        </w:rPr>
        <w:t>Директор ДОДО ПИЦЦА</w:t>
      </w:r>
    </w:p>
    <w:p w:rsidR="00D45E48" w:rsidRPr="00D45E48" w:rsidRDefault="00D45E48" w:rsidP="0023767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Джайбергенов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А.</w:t>
      </w:r>
      <w:r>
        <w:rPr>
          <w:rFonts w:ascii="Times New Roman" w:hAnsi="Times New Roman"/>
          <w:sz w:val="20"/>
          <w:szCs w:val="20"/>
        </w:rPr>
        <w:t xml:space="preserve"> -пятикратный чемпион Казахстана, победитель международных соревнований</w:t>
      </w:r>
    </w:p>
    <w:p w:rsidR="00D45E48" w:rsidRDefault="00D45E48" w:rsidP="00D45E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Литвинов О.</w:t>
      </w:r>
      <w:r>
        <w:rPr>
          <w:rFonts w:ascii="Times New Roman" w:hAnsi="Times New Roman"/>
          <w:sz w:val="20"/>
          <w:szCs w:val="20"/>
        </w:rPr>
        <w:t xml:space="preserve"> - Бренд </w:t>
      </w:r>
      <w:proofErr w:type="spellStart"/>
      <w:r>
        <w:rPr>
          <w:rFonts w:ascii="Times New Roman" w:hAnsi="Times New Roman"/>
          <w:sz w:val="20"/>
          <w:szCs w:val="20"/>
        </w:rPr>
        <w:t>Амбассадор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MONIN</w:t>
      </w:r>
      <w:r w:rsidRPr="00D45E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Казахстане</w:t>
      </w:r>
    </w:p>
    <w:p w:rsidR="00D45E48" w:rsidRDefault="00D45E48" w:rsidP="00D45E48">
      <w:pPr>
        <w:spacing w:after="0" w:line="240" w:lineRule="auto"/>
        <w:jc w:val="both"/>
        <w:rPr>
          <w:rStyle w:val="a4"/>
          <w:rFonts w:ascii="Times New Roman" w:hAnsi="Times New Roman"/>
          <w:b w:val="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Королев Д.</w:t>
      </w:r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Барменеджер</w:t>
      </w:r>
      <w:proofErr w:type="spellEnd"/>
      <w:r>
        <w:rPr>
          <w:rFonts w:ascii="Times New Roman" w:hAnsi="Times New Roman"/>
          <w:sz w:val="20"/>
          <w:szCs w:val="20"/>
        </w:rPr>
        <w:t xml:space="preserve"> группы ресторанов  «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Parmigiano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>Group</w:t>
      </w:r>
      <w:r>
        <w:rPr>
          <w:rFonts w:ascii="Times New Roman" w:hAnsi="Times New Roman"/>
          <w:sz w:val="20"/>
          <w:szCs w:val="20"/>
        </w:rPr>
        <w:t>»</w:t>
      </w:r>
    </w:p>
    <w:p w:rsidR="0029183F" w:rsidRPr="0029183F" w:rsidRDefault="00D157A2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D157A2">
        <w:rPr>
          <w:rFonts w:ascii="Times New Roman" w:eastAsia="Times New Roman" w:hAnsi="Times New Roman" w:cs="Times New Roman"/>
          <w:highlight w:val="yellow"/>
        </w:rPr>
        <w:pict>
          <v:rect id="_x0000_i1028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Особенности проекта</w: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9183F">
        <w:rPr>
          <w:rFonts w:ascii="Times New Roman" w:eastAsia="Times New Roman" w:hAnsi="Times New Roman" w:cs="Times New Roman"/>
        </w:rPr>
        <w:t>•</w:t>
      </w:r>
      <w:r w:rsidR="00ED64BE">
        <w:rPr>
          <w:rFonts w:ascii="Times New Roman" w:eastAsia="Times New Roman" w:hAnsi="Times New Roman" w:cs="Times New Roman"/>
          <w:b/>
          <w:bCs/>
        </w:rPr>
        <w:t xml:space="preserve">География участников </w:t>
      </w:r>
      <w:r w:rsidRPr="00ED64BE">
        <w:rPr>
          <w:rFonts w:ascii="Times New Roman" w:eastAsia="Times New Roman" w:hAnsi="Times New Roman" w:cs="Times New Roman"/>
          <w:b/>
        </w:rPr>
        <w:t>Международной летней школы АТУ -2019</w:t>
      </w:r>
      <w:r w:rsidRPr="0029183F">
        <w:rPr>
          <w:rFonts w:ascii="Times New Roman" w:eastAsia="Times New Roman" w:hAnsi="Times New Roman" w:cs="Times New Roman"/>
        </w:rPr>
        <w:t xml:space="preserve"> </w:t>
      </w:r>
      <w:r w:rsidR="00ED64BE">
        <w:rPr>
          <w:rFonts w:ascii="Times New Roman" w:eastAsia="Times New Roman" w:hAnsi="Times New Roman" w:cs="Times New Roman"/>
        </w:rPr>
        <w:t xml:space="preserve">– обучающиеся вузов </w:t>
      </w:r>
      <w:proofErr w:type="spellStart"/>
      <w:r w:rsidR="00ED64BE">
        <w:rPr>
          <w:rFonts w:ascii="Times New Roman" w:eastAsia="Times New Roman" w:hAnsi="Times New Roman" w:cs="Times New Roman"/>
        </w:rPr>
        <w:t>г</w:t>
      </w:r>
      <w:proofErr w:type="gramStart"/>
      <w:r w:rsidR="00ED64BE">
        <w:rPr>
          <w:rFonts w:ascii="Times New Roman" w:eastAsia="Times New Roman" w:hAnsi="Times New Roman" w:cs="Times New Roman"/>
        </w:rPr>
        <w:t>.А</w:t>
      </w:r>
      <w:proofErr w:type="gramEnd"/>
      <w:r w:rsidR="00ED64BE">
        <w:rPr>
          <w:rFonts w:ascii="Times New Roman" w:eastAsia="Times New Roman" w:hAnsi="Times New Roman" w:cs="Times New Roman"/>
        </w:rPr>
        <w:t>лматы</w:t>
      </w:r>
      <w:proofErr w:type="spellEnd"/>
      <w:r w:rsidR="00ED64BE">
        <w:rPr>
          <w:rFonts w:ascii="Times New Roman" w:eastAsia="Times New Roman" w:hAnsi="Times New Roman" w:cs="Times New Roman"/>
        </w:rPr>
        <w:t>, также</w:t>
      </w:r>
      <w:r w:rsidRPr="0029183F">
        <w:rPr>
          <w:rFonts w:ascii="Times New Roman" w:eastAsia="Times New Roman" w:hAnsi="Times New Roman" w:cs="Times New Roman"/>
        </w:rPr>
        <w:t xml:space="preserve"> регион</w:t>
      </w:r>
      <w:r w:rsidR="00ED64BE">
        <w:rPr>
          <w:rFonts w:ascii="Times New Roman" w:eastAsia="Times New Roman" w:hAnsi="Times New Roman" w:cs="Times New Roman"/>
        </w:rPr>
        <w:t>альных университетов</w:t>
      </w:r>
      <w:r w:rsidRPr="0029183F">
        <w:rPr>
          <w:rFonts w:ascii="Times New Roman" w:eastAsia="Times New Roman" w:hAnsi="Times New Roman" w:cs="Times New Roman"/>
        </w:rPr>
        <w:t xml:space="preserve"> </w:t>
      </w:r>
      <w:r w:rsidRPr="00237675">
        <w:rPr>
          <w:rFonts w:ascii="Times New Roman" w:eastAsia="Times New Roman" w:hAnsi="Times New Roman" w:cs="Times New Roman"/>
        </w:rPr>
        <w:t>Республики Казахстан</w:t>
      </w:r>
      <w:r w:rsidRPr="0029183F">
        <w:rPr>
          <w:rFonts w:ascii="Times New Roman" w:eastAsia="Times New Roman" w:hAnsi="Times New Roman" w:cs="Times New Roman"/>
        </w:rPr>
        <w:t xml:space="preserve"> и Ближнего зарубежья.</w:t>
      </w:r>
    </w:p>
    <w:p w:rsidR="0029183F" w:rsidRPr="0029183F" w:rsidRDefault="0029183F" w:rsidP="0023767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64BE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</w:rPr>
      </w:pPr>
    </w:p>
    <w:p w:rsidR="00ED64BE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</w:rPr>
      </w:pPr>
    </w:p>
    <w:p w:rsidR="00ED64BE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</w:rPr>
      </w:pPr>
    </w:p>
    <w:p w:rsidR="00ED64BE" w:rsidRDefault="00ED64BE" w:rsidP="002376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</w:rPr>
      </w:pPr>
    </w:p>
    <w:p w:rsidR="00D45E48" w:rsidRDefault="00D45E48" w:rsidP="00D45E4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ПРОГРАММА ЛЕТНЕЙ ШКОЛЫ</w:t>
      </w:r>
    </w:p>
    <w:p w:rsidR="00D45E48" w:rsidRDefault="00D45E48" w:rsidP="00D45E4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4252"/>
        <w:gridCol w:w="2268"/>
        <w:gridCol w:w="2126"/>
      </w:tblGrid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 преподавателя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 занятия</w:t>
            </w:r>
          </w:p>
        </w:tc>
      </w:tr>
      <w:tr w:rsidR="00D45E48" w:rsidTr="00D45E4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день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9.00-10.00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 участников, 1 этаж, фойе корпуса 2А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0-11.00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со специальностями «Ресторанное дело и гостиничный бизнес»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 –12.00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новых подходов в подготовке кадров по специальности «Ресторанное дело и гостиничный бизнес»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Желдибаев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А.Е. - </w:t>
            </w:r>
            <w:r>
              <w:rPr>
                <w:rFonts w:ascii="Times New Roman" w:hAnsi="Times New Roman"/>
                <w:sz w:val="20"/>
                <w:szCs w:val="20"/>
              </w:rPr>
              <w:t>зав. кафедрой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ТиСО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.э.н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доцент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608-1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«Современные тенденции развития ресторанного и гостиничного бизнеса в РК» </w:t>
            </w:r>
          </w:p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Шайкенова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Р. Р.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-Президент КТА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КАГиР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608-1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13.00- 14.00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14.00 -17.00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«Бизнес-планирование в индустрии гостеприимства»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Абдыгаппарова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д.э.н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профессор, учредитель ресторана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TIMIAN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608-1</w:t>
            </w:r>
          </w:p>
        </w:tc>
      </w:tr>
      <w:tr w:rsidR="00D45E48" w:rsidTr="00D45E4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день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5E48" w:rsidTr="00D45E48">
        <w:trPr>
          <w:trHeight w:val="192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Мастер-класс: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Барное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искусство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Джайбергенов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-пятикратный чемпион Казахстана, победитель международных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614-1</w:t>
            </w:r>
          </w:p>
        </w:tc>
      </w:tr>
      <w:tr w:rsidR="00D45E48" w:rsidTr="00D45E48">
        <w:trPr>
          <w:trHeight w:val="192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.30-13.00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Мастер-класс: </w:t>
            </w:r>
            <w:r>
              <w:rPr>
                <w:rFonts w:ascii="Times New Roman" w:hAnsi="Times New Roman"/>
                <w:sz w:val="20"/>
                <w:szCs w:val="20"/>
              </w:rPr>
              <w:t>«Кофейный бизнес»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Олай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Матайс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уководитель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Akademy</w:t>
            </w:r>
            <w:proofErr w:type="spellEnd"/>
            <w:r w:rsidRPr="00D45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Barista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616-1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13.00- 14.00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E48" w:rsidTr="00D45E48">
        <w:trPr>
          <w:trHeight w:val="2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Лекция:  </w:t>
            </w:r>
            <w:r>
              <w:rPr>
                <w:rFonts w:ascii="Times New Roman" w:hAnsi="Times New Roman"/>
                <w:sz w:val="20"/>
                <w:szCs w:val="20"/>
              </w:rPr>
              <w:t>«Управление персоналом в гостиничном бизнесе»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Pr="00D45E48" w:rsidRDefault="00D45E48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spellStart"/>
            <w:r w:rsidRPr="00D45E48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Симоненкова</w:t>
            </w:r>
            <w:proofErr w:type="spellEnd"/>
            <w:r w:rsidRPr="00D45E48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Т.А</w:t>
            </w:r>
            <w:r w:rsidRPr="00D45E4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. -директор департамента отеля </w:t>
            </w:r>
            <w:proofErr w:type="spellStart"/>
            <w:r w:rsidRPr="00D45E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Rixos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Rixos</w:t>
            </w:r>
            <w:proofErr w:type="spellEnd"/>
          </w:p>
        </w:tc>
      </w:tr>
      <w:tr w:rsidR="00D45E48" w:rsidTr="00D45E48">
        <w:trPr>
          <w:trHeight w:val="2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Экскурсия на предприятие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отель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Rixos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rPr>
                <w:rStyle w:val="a4"/>
                <w:b w:val="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Rixos</w:t>
            </w:r>
            <w:proofErr w:type="spellEnd"/>
          </w:p>
        </w:tc>
      </w:tr>
      <w:tr w:rsidR="00D45E48" w:rsidTr="00D45E4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день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10.00- 11.00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Система управления гостиницей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OPERA</w:t>
            </w:r>
            <w:r w:rsidRPr="00D45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Чувашев С. -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магистр наук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Система управления гостиницей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OPERA</w:t>
            </w:r>
            <w:r w:rsidRPr="00D45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Чувашев С.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 наук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Обеденный перерыв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Мастер-класс: Азиатская кухня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Шеф-повар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ресторана отеля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Rixos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Ресторан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Жанер-Д</w:t>
            </w:r>
            <w:proofErr w:type="spellEnd"/>
          </w:p>
        </w:tc>
      </w:tr>
      <w:tr w:rsidR="00D45E48" w:rsidTr="00D45E4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день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10.00- 12.00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Мастер-класс: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«Коктейли – мифы и правды»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Литвинов 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D45E48" w:rsidRDefault="00D45E48">
            <w:pPr>
              <w:spacing w:after="0" w:line="240" w:lineRule="auto"/>
              <w:rPr>
                <w:rStyle w:val="a4"/>
                <w:b w:val="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Бренд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Амбассадор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MONIN</w:t>
            </w:r>
            <w:r w:rsidRPr="00D45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Казахстане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616-1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12.00- 13.00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Мастер-класс: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«Сервис в баре»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барменеджер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группы ресторанов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Parmigiano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616-1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Представление презентаций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Участники летней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614-1</w:t>
            </w:r>
          </w:p>
        </w:tc>
      </w:tr>
      <w:tr w:rsidR="00D45E48" w:rsidTr="00D45E4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день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10.00-12.00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="000511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Развитие франчайзинга в Казахстане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 w:rsidP="00D45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Ковальчук А.</w:t>
            </w:r>
          </w:p>
          <w:p w:rsidR="00D45E48" w:rsidRDefault="00D45E48" w:rsidP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ДОДО ПИЦЦА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608-1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12.00- 13.00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Закрытие летней школы. </w:t>
            </w:r>
          </w:p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Вручение сертификатов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21C0">
              <w:rPr>
                <w:rFonts w:ascii="Times New Roman" w:hAnsi="Times New Roman"/>
                <w:b/>
                <w:sz w:val="20"/>
                <w:szCs w:val="20"/>
              </w:rPr>
              <w:t>Жангуттина</w:t>
            </w:r>
            <w:proofErr w:type="spellEnd"/>
            <w:r w:rsidRPr="00BA21C0">
              <w:rPr>
                <w:rFonts w:ascii="Times New Roman" w:hAnsi="Times New Roman"/>
                <w:b/>
                <w:sz w:val="20"/>
                <w:szCs w:val="20"/>
              </w:rPr>
              <w:t xml:space="preserve"> Г.О.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декан факультета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ЭиБ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.э.н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профессор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P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E48">
              <w:rPr>
                <w:rFonts w:ascii="Times New Roman" w:hAnsi="Times New Roman"/>
                <w:b/>
                <w:sz w:val="20"/>
                <w:szCs w:val="20"/>
              </w:rPr>
              <w:t>608-1</w:t>
            </w:r>
          </w:p>
        </w:tc>
      </w:tr>
      <w:tr w:rsidR="00D45E48" w:rsidTr="00D45E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14.00-17.00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E48" w:rsidRDefault="00D4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Ознакомительный тур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Pr="00BA21C0" w:rsidRDefault="00BA2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1C0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  <w:r w:rsidRPr="00BA21C0">
              <w:rPr>
                <w:rFonts w:ascii="Times New Roman" w:hAnsi="Times New Roman" w:cs="Times New Roman"/>
                <w:sz w:val="20"/>
                <w:szCs w:val="20"/>
              </w:rPr>
              <w:t xml:space="preserve"> «Туризм и сервисное обслуживание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48" w:rsidRDefault="00D45E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45E48" w:rsidRDefault="00D45E48" w:rsidP="002376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45E48" w:rsidRDefault="00D45E48" w:rsidP="002376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37675" w:rsidRDefault="00237675" w:rsidP="00237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7F5" w:rsidRPr="00237675" w:rsidRDefault="009D37F5" w:rsidP="00237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D37F5" w:rsidRPr="00237675" w:rsidSect="00F6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83F"/>
    <w:rsid w:val="00051183"/>
    <w:rsid w:val="000D1AEF"/>
    <w:rsid w:val="00237675"/>
    <w:rsid w:val="0029183F"/>
    <w:rsid w:val="003A538C"/>
    <w:rsid w:val="00847F67"/>
    <w:rsid w:val="008C6FD5"/>
    <w:rsid w:val="009D37F5"/>
    <w:rsid w:val="00BA21C0"/>
    <w:rsid w:val="00C9273E"/>
    <w:rsid w:val="00C94264"/>
    <w:rsid w:val="00D157A2"/>
    <w:rsid w:val="00D45E48"/>
    <w:rsid w:val="00ED64BE"/>
    <w:rsid w:val="00F6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A6"/>
  </w:style>
  <w:style w:type="paragraph" w:styleId="2">
    <w:name w:val="heading 2"/>
    <w:basedOn w:val="a"/>
    <w:link w:val="20"/>
    <w:uiPriority w:val="9"/>
    <w:qFormat/>
    <w:rsid w:val="00291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1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8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18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83F"/>
    <w:rPr>
      <w:b/>
      <w:bCs/>
    </w:rPr>
  </w:style>
  <w:style w:type="character" w:styleId="a5">
    <w:name w:val="Hyperlink"/>
    <w:basedOn w:val="a0"/>
    <w:uiPriority w:val="99"/>
    <w:semiHidden/>
    <w:unhideWhenUsed/>
    <w:rsid w:val="002918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7675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76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30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7677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8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014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30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0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9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5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8560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1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85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83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053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9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408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82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29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7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2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nyayashkola.org/worksho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Admin</cp:lastModifiedBy>
  <cp:revision>11</cp:revision>
  <dcterms:created xsi:type="dcterms:W3CDTF">2019-03-04T10:27:00Z</dcterms:created>
  <dcterms:modified xsi:type="dcterms:W3CDTF">2019-03-26T07:44:00Z</dcterms:modified>
</cp:coreProperties>
</file>